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D6" w:rsidRDefault="001617C8" w:rsidP="00843FD6">
      <w:pPr>
        <w:pStyle w:val="10"/>
        <w:keepNext/>
        <w:keepLines/>
        <w:shd w:val="clear" w:color="auto" w:fill="auto"/>
        <w:spacing w:line="300" w:lineRule="exact"/>
      </w:pPr>
      <w:bookmarkStart w:id="0" w:name="bookmark0"/>
      <w:bookmarkStart w:id="1" w:name="_GoBack"/>
      <w:bookmarkEnd w:id="1"/>
      <w:r>
        <w:t>ПРОТОКОЛ</w:t>
      </w:r>
      <w:bookmarkEnd w:id="0"/>
    </w:p>
    <w:p w:rsidR="00843FD6" w:rsidRDefault="001617C8" w:rsidP="00843FD6">
      <w:pPr>
        <w:pStyle w:val="10"/>
        <w:keepNext/>
        <w:keepLines/>
        <w:shd w:val="clear" w:color="auto" w:fill="auto"/>
        <w:spacing w:line="300" w:lineRule="exact"/>
        <w:rPr>
          <w:rStyle w:val="3"/>
          <w:b/>
          <w:bCs/>
        </w:rPr>
      </w:pPr>
      <w:r>
        <w:rPr>
          <w:rStyle w:val="3"/>
          <w:b/>
          <w:bCs/>
        </w:rPr>
        <w:t>заседания ант</w:t>
      </w:r>
      <w:r w:rsidR="00843FD6">
        <w:rPr>
          <w:rStyle w:val="3"/>
          <w:b/>
          <w:bCs/>
        </w:rPr>
        <w:t>и</w:t>
      </w:r>
      <w:r>
        <w:rPr>
          <w:rStyle w:val="3"/>
          <w:b/>
          <w:bCs/>
        </w:rPr>
        <w:t xml:space="preserve">наркотической комиссии </w:t>
      </w:r>
      <w:r w:rsidR="00843FD6">
        <w:rPr>
          <w:rStyle w:val="3"/>
          <w:b/>
          <w:bCs/>
        </w:rPr>
        <w:t>городского поселения Рощинский</w:t>
      </w:r>
    </w:p>
    <w:p w:rsidR="009217EC" w:rsidRDefault="001617C8" w:rsidP="00843FD6">
      <w:pPr>
        <w:pStyle w:val="10"/>
        <w:keepNext/>
        <w:keepLines/>
        <w:shd w:val="clear" w:color="auto" w:fill="auto"/>
        <w:spacing w:line="300" w:lineRule="exact"/>
      </w:pPr>
      <w:r>
        <w:rPr>
          <w:rStyle w:val="3"/>
          <w:b/>
          <w:bCs/>
        </w:rPr>
        <w:t>муниципального района Волжский Самарской области</w:t>
      </w:r>
    </w:p>
    <w:p w:rsidR="009217EC" w:rsidRDefault="001617C8" w:rsidP="00843FD6">
      <w:pPr>
        <w:pStyle w:val="30"/>
        <w:shd w:val="clear" w:color="auto" w:fill="auto"/>
        <w:spacing w:line="260" w:lineRule="exact"/>
        <w:jc w:val="right"/>
      </w:pPr>
      <w:r>
        <w:t xml:space="preserve">от </w:t>
      </w:r>
      <w:r w:rsidR="00792039">
        <w:t>2</w:t>
      </w:r>
      <w:r w:rsidR="005D2F74">
        <w:t>6</w:t>
      </w:r>
      <w:r>
        <w:t xml:space="preserve"> </w:t>
      </w:r>
      <w:r w:rsidR="005D2F74">
        <w:t>марта</w:t>
      </w:r>
      <w:r>
        <w:t xml:space="preserve"> 20</w:t>
      </w:r>
      <w:r w:rsidR="005D2F74">
        <w:t>20</w:t>
      </w:r>
      <w:r>
        <w:t xml:space="preserve"> г. № </w:t>
      </w:r>
      <w:r w:rsidR="00966CF5">
        <w:t>1</w:t>
      </w:r>
    </w:p>
    <w:p w:rsidR="009217EC" w:rsidRDefault="001617C8" w:rsidP="00A907EE">
      <w:pPr>
        <w:pStyle w:val="21"/>
        <w:shd w:val="clear" w:color="auto" w:fill="auto"/>
        <w:spacing w:line="300" w:lineRule="auto"/>
      </w:pPr>
      <w:r>
        <w:t>ПРЕДСЕДАТЕЛЬСТВОВАЛ</w:t>
      </w:r>
    </w:p>
    <w:p w:rsidR="009217EC" w:rsidRDefault="00843FD6" w:rsidP="00A907EE">
      <w:pPr>
        <w:pStyle w:val="21"/>
        <w:shd w:val="clear" w:color="auto" w:fill="auto"/>
        <w:spacing w:line="300" w:lineRule="auto"/>
      </w:pPr>
      <w:r>
        <w:t>Глава городского поселения Рощинский Деникин С.В.</w:t>
      </w:r>
    </w:p>
    <w:p w:rsidR="009217EC" w:rsidRDefault="001617C8" w:rsidP="00A907EE">
      <w:pPr>
        <w:pStyle w:val="21"/>
        <w:shd w:val="clear" w:color="auto" w:fill="auto"/>
        <w:spacing w:line="300" w:lineRule="auto"/>
      </w:pPr>
      <w:r>
        <w:t>Члены комиссии:</w:t>
      </w:r>
    </w:p>
    <w:p w:rsidR="009217EC" w:rsidRDefault="00843FD6" w:rsidP="00A907EE">
      <w:pPr>
        <w:pStyle w:val="21"/>
        <w:shd w:val="clear" w:color="auto" w:fill="auto"/>
        <w:tabs>
          <w:tab w:val="left" w:pos="7271"/>
        </w:tabs>
        <w:spacing w:line="300" w:lineRule="auto"/>
      </w:pPr>
      <w:r>
        <w:t>В.Н.Горбаченко</w:t>
      </w:r>
    </w:p>
    <w:p w:rsidR="009217EC" w:rsidRDefault="00843FD6" w:rsidP="00A907EE">
      <w:pPr>
        <w:pStyle w:val="21"/>
        <w:shd w:val="clear" w:color="auto" w:fill="auto"/>
        <w:tabs>
          <w:tab w:val="left" w:pos="7271"/>
        </w:tabs>
        <w:spacing w:line="300" w:lineRule="auto"/>
      </w:pPr>
      <w:r>
        <w:t>Я.С.Подкорытова</w:t>
      </w:r>
    </w:p>
    <w:p w:rsidR="009217EC" w:rsidRDefault="00843FD6" w:rsidP="00A907EE">
      <w:pPr>
        <w:pStyle w:val="21"/>
        <w:shd w:val="clear" w:color="auto" w:fill="auto"/>
        <w:tabs>
          <w:tab w:val="left" w:pos="7271"/>
        </w:tabs>
        <w:spacing w:line="300" w:lineRule="auto"/>
      </w:pPr>
      <w:r>
        <w:t>О.И.Рубина</w:t>
      </w:r>
    </w:p>
    <w:p w:rsidR="00A907EE" w:rsidRDefault="00A907EE" w:rsidP="00A907EE">
      <w:pPr>
        <w:pStyle w:val="21"/>
        <w:shd w:val="clear" w:color="auto" w:fill="auto"/>
        <w:tabs>
          <w:tab w:val="left" w:pos="7271"/>
        </w:tabs>
        <w:spacing w:line="300" w:lineRule="auto"/>
      </w:pPr>
    </w:p>
    <w:p w:rsidR="00792039" w:rsidRDefault="00792039" w:rsidP="00792039">
      <w:pPr>
        <w:pStyle w:val="21"/>
        <w:numPr>
          <w:ilvl w:val="0"/>
          <w:numId w:val="6"/>
        </w:numPr>
        <w:shd w:val="clear" w:color="auto" w:fill="auto"/>
        <w:tabs>
          <w:tab w:val="left" w:pos="617"/>
        </w:tabs>
        <w:spacing w:line="367" w:lineRule="exact"/>
        <w:ind w:firstLine="360"/>
        <w:jc w:val="both"/>
      </w:pPr>
      <w:r>
        <w:t>Информацию начальника отдела молодежной политики МКУ «Управле</w:t>
      </w:r>
      <w:r>
        <w:softHyphen/>
        <w:t>ние культуры и молодежной политики Администрации муниципального райо</w:t>
      </w:r>
      <w:r>
        <w:softHyphen/>
        <w:t>на Волжский Самарской области» О.И.Баталовой и ответственного секретаря Комиссии по делам несовершеннолетних при Администрации муниципально</w:t>
      </w:r>
      <w:r>
        <w:softHyphen/>
        <w:t>го района Волжский Самарской области Н.А.Посмиченко, принять к сведению.</w:t>
      </w:r>
    </w:p>
    <w:p w:rsidR="005D2F74" w:rsidRDefault="005D2F74" w:rsidP="005D2F74">
      <w:pPr>
        <w:pStyle w:val="21"/>
        <w:numPr>
          <w:ilvl w:val="0"/>
          <w:numId w:val="6"/>
        </w:numPr>
        <w:shd w:val="clear" w:color="auto" w:fill="auto"/>
        <w:tabs>
          <w:tab w:val="left" w:pos="611"/>
        </w:tabs>
        <w:spacing w:line="371" w:lineRule="exact"/>
        <w:ind w:firstLine="360"/>
      </w:pPr>
      <w:r>
        <w:t>Информацию Пузикова М.Г. - начальника отделения по контролю за оборо</w:t>
      </w:r>
      <w:r>
        <w:softHyphen/>
        <w:t>том наркотиков ОМВД России по Волжскому району Самарской области, принять к сведению.</w:t>
      </w:r>
    </w:p>
    <w:p w:rsidR="005D2F74" w:rsidRDefault="005D2F74" w:rsidP="005D2F74">
      <w:pPr>
        <w:pStyle w:val="21"/>
        <w:numPr>
          <w:ilvl w:val="0"/>
          <w:numId w:val="6"/>
        </w:numPr>
        <w:shd w:val="clear" w:color="auto" w:fill="auto"/>
        <w:tabs>
          <w:tab w:val="left" w:pos="784"/>
        </w:tabs>
        <w:spacing w:line="371" w:lineRule="exact"/>
        <w:ind w:firstLine="360"/>
      </w:pPr>
      <w:r>
        <w:t>В период произрастания наркосодержащих растений, организовать и про</w:t>
      </w:r>
      <w:r>
        <w:softHyphen/>
        <w:t>вести рейдовые мероприятия по выявлению мест произрастания дикорастущих и незаконных посевов наркосодержащих растений на территории поселений. Ин</w:t>
      </w:r>
      <w:r>
        <w:softHyphen/>
        <w:t>формацию о результатах данной работы предоставлять в адрес Антинаркотиче- ской комиссии муниципального района Волжский Самарской области;</w:t>
      </w:r>
    </w:p>
    <w:p w:rsidR="005D2F74" w:rsidRDefault="005D2F74" w:rsidP="005D2F74">
      <w:pPr>
        <w:pStyle w:val="40"/>
        <w:shd w:val="clear" w:color="auto" w:fill="auto"/>
        <w:ind w:firstLine="360"/>
        <w:jc w:val="left"/>
      </w:pPr>
      <w:r>
        <w:t>Срок: ежемесячно, в период произрастания наркосодержащих растений.</w:t>
      </w:r>
    </w:p>
    <w:p w:rsidR="005D2F74" w:rsidRDefault="005D2F74" w:rsidP="005D2F74">
      <w:pPr>
        <w:pStyle w:val="21"/>
        <w:numPr>
          <w:ilvl w:val="0"/>
          <w:numId w:val="6"/>
        </w:numPr>
        <w:shd w:val="clear" w:color="auto" w:fill="auto"/>
        <w:tabs>
          <w:tab w:val="left" w:pos="784"/>
        </w:tabs>
        <w:spacing w:line="371" w:lineRule="exact"/>
        <w:ind w:firstLine="360"/>
      </w:pPr>
      <w:r>
        <w:t>В случае выявления фактов употребления и распространения наркотиче</w:t>
      </w:r>
      <w:r>
        <w:softHyphen/>
        <w:t>ских средств, а также фактов притоносодержания, незамедлительно направлять информацию в адрес Отдела МВД России по Волжскому району Самарской обла</w:t>
      </w:r>
      <w:r>
        <w:softHyphen/>
        <w:t>сти (Фомин).</w:t>
      </w:r>
    </w:p>
    <w:p w:rsidR="005D2F74" w:rsidRDefault="005D2F74" w:rsidP="005D2F74">
      <w:pPr>
        <w:pStyle w:val="40"/>
        <w:shd w:val="clear" w:color="auto" w:fill="auto"/>
        <w:ind w:firstLine="360"/>
        <w:jc w:val="left"/>
      </w:pPr>
      <w:r>
        <w:t>Срок: постоянно.</w:t>
      </w:r>
    </w:p>
    <w:p w:rsidR="005D2F74" w:rsidRDefault="005D2F74" w:rsidP="005D2F74">
      <w:pPr>
        <w:pStyle w:val="21"/>
        <w:numPr>
          <w:ilvl w:val="0"/>
          <w:numId w:val="6"/>
        </w:numPr>
        <w:shd w:val="clear" w:color="auto" w:fill="auto"/>
        <w:tabs>
          <w:tab w:val="left" w:pos="784"/>
        </w:tabs>
        <w:spacing w:line="371" w:lineRule="exact"/>
        <w:ind w:firstLine="360"/>
        <w:sectPr w:rsidR="005D2F74">
          <w:pgSz w:w="11909" w:h="16840"/>
          <w:pgMar w:top="1430" w:right="942" w:bottom="1034" w:left="1350" w:header="0" w:footer="3" w:gutter="0"/>
          <w:cols w:space="720"/>
          <w:noEndnote/>
          <w:docGrid w:linePitch="360"/>
        </w:sectPr>
      </w:pPr>
      <w:r>
        <w:t>В целях предотвращения случаев реализации алкогольной продукции, несовершеннолетним провести с представителями торговых объектов, предпри-</w:t>
      </w:r>
    </w:p>
    <w:p w:rsidR="005D2F74" w:rsidRDefault="005D2F74" w:rsidP="005D2F74">
      <w:pPr>
        <w:pStyle w:val="21"/>
        <w:shd w:val="clear" w:color="auto" w:fill="auto"/>
        <w:spacing w:line="370" w:lineRule="exact"/>
      </w:pPr>
      <w:r>
        <w:lastRenderedPageBreak/>
        <w:t>нимателями, реализующими алкогольную и спиртосодержащую продукцию, разъяснительную работу о недопустимости продажи спиртных напитков, лицам не достигшим 18-летнего возраста.</w:t>
      </w:r>
    </w:p>
    <w:p w:rsidR="005D2F74" w:rsidRDefault="005D2F74" w:rsidP="005D2F74">
      <w:pPr>
        <w:pStyle w:val="21"/>
        <w:numPr>
          <w:ilvl w:val="0"/>
          <w:numId w:val="6"/>
        </w:numPr>
        <w:shd w:val="clear" w:color="auto" w:fill="auto"/>
        <w:tabs>
          <w:tab w:val="left" w:pos="793"/>
        </w:tabs>
        <w:spacing w:line="370" w:lineRule="exact"/>
        <w:ind w:firstLine="360"/>
      </w:pPr>
      <w:r>
        <w:t>В целях предотвращения случаев реализации несовершеннолетним элек</w:t>
      </w:r>
      <w:r>
        <w:softHyphen/>
        <w:t>тронных систем доставки никотина, жидкостей для электронных систем доставки никотина, некурительной никотиносодержащей продукции провести с предста</w:t>
      </w:r>
      <w:r>
        <w:softHyphen/>
        <w:t>вителями торговых объектов, предпринимателями, реализующими данные виды продукции разъяснительную работу об ограничении розничной продажи данной продукции несовершеннолетним.</w:t>
      </w:r>
    </w:p>
    <w:p w:rsidR="005D2F74" w:rsidRDefault="005D2F74" w:rsidP="005D2F74">
      <w:pPr>
        <w:pStyle w:val="21"/>
        <w:numPr>
          <w:ilvl w:val="0"/>
          <w:numId w:val="6"/>
        </w:numPr>
        <w:shd w:val="clear" w:color="auto" w:fill="auto"/>
        <w:tabs>
          <w:tab w:val="left" w:pos="793"/>
        </w:tabs>
        <w:spacing w:line="370" w:lineRule="exact"/>
        <w:ind w:firstLine="360"/>
      </w:pPr>
      <w:r>
        <w:t>Провести рейды по выявлению и уничтожению дикорастущих наркосодер</w:t>
      </w:r>
      <w:r>
        <w:softHyphen/>
        <w:t>жащих растений на территории поселения.</w:t>
      </w:r>
    </w:p>
    <w:p w:rsidR="005D2F74" w:rsidRDefault="005D2F74" w:rsidP="005D2F74">
      <w:pPr>
        <w:pStyle w:val="40"/>
        <w:shd w:val="clear" w:color="auto" w:fill="auto"/>
        <w:spacing w:line="370" w:lineRule="exact"/>
        <w:ind w:firstLine="360"/>
        <w:jc w:val="left"/>
      </w:pPr>
      <w:r>
        <w:t>Срок: с 01 июля по 30 сентября 2020 г.</w:t>
      </w:r>
    </w:p>
    <w:p w:rsidR="00A907EE" w:rsidRDefault="00B973DE" w:rsidP="00A907EE">
      <w:pPr>
        <w:pStyle w:val="21"/>
        <w:shd w:val="clear" w:color="auto" w:fill="auto"/>
        <w:tabs>
          <w:tab w:val="left" w:pos="7271"/>
        </w:tabs>
        <w:spacing w:line="300" w:lineRule="auto"/>
        <w:jc w:val="both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78740</wp:posOffset>
            </wp:positionV>
            <wp:extent cx="1451610" cy="1028700"/>
            <wp:effectExtent l="19050" t="0" r="0" b="0"/>
            <wp:wrapNone/>
            <wp:docPr id="1" name="Рисунок 1" descr="C:\Users\Надежда\Desktop\Мои документы\п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Мои документы\под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05B" w:rsidRDefault="00A907EE" w:rsidP="00A907EE">
      <w:pPr>
        <w:pStyle w:val="21"/>
        <w:shd w:val="clear" w:color="auto" w:fill="auto"/>
        <w:spacing w:line="300" w:lineRule="auto"/>
      </w:pPr>
      <w:r>
        <w:t xml:space="preserve">Глава </w:t>
      </w:r>
    </w:p>
    <w:p w:rsidR="00A907EE" w:rsidRDefault="00A907EE" w:rsidP="00A907EE">
      <w:pPr>
        <w:pStyle w:val="21"/>
        <w:shd w:val="clear" w:color="auto" w:fill="auto"/>
        <w:spacing w:line="300" w:lineRule="auto"/>
      </w:pPr>
      <w:r>
        <w:t xml:space="preserve">городского поселения Рощинский </w:t>
      </w:r>
      <w:r w:rsidR="00C7405B">
        <w:tab/>
      </w:r>
      <w:r w:rsidR="00C7405B">
        <w:tab/>
      </w:r>
      <w:r w:rsidR="00C7405B">
        <w:tab/>
      </w:r>
      <w:r w:rsidR="00C7405B">
        <w:tab/>
      </w:r>
      <w:r>
        <w:t>Деникин С.В.</w:t>
      </w:r>
    </w:p>
    <w:p w:rsidR="00A907EE" w:rsidRDefault="00A907EE" w:rsidP="00A907EE">
      <w:pPr>
        <w:pStyle w:val="21"/>
        <w:shd w:val="clear" w:color="auto" w:fill="auto"/>
        <w:tabs>
          <w:tab w:val="left" w:pos="7271"/>
        </w:tabs>
        <w:spacing w:line="300" w:lineRule="auto"/>
        <w:jc w:val="both"/>
      </w:pPr>
    </w:p>
    <w:sectPr w:rsidR="00A907EE" w:rsidSect="00936412">
      <w:headerReference w:type="default" r:id="rId9"/>
      <w:pgSz w:w="11909" w:h="16840"/>
      <w:pgMar w:top="1430" w:right="1261" w:bottom="104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85" w:rsidRDefault="004C6B85">
      <w:r>
        <w:separator/>
      </w:r>
    </w:p>
  </w:endnote>
  <w:endnote w:type="continuationSeparator" w:id="0">
    <w:p w:rsidR="004C6B85" w:rsidRDefault="004C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85" w:rsidRDefault="004C6B85"/>
  </w:footnote>
  <w:footnote w:type="continuationSeparator" w:id="0">
    <w:p w:rsidR="004C6B85" w:rsidRDefault="004C6B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EC" w:rsidRDefault="0082127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10259060</wp:posOffset>
              </wp:positionH>
              <wp:positionV relativeFrom="page">
                <wp:posOffset>551815</wp:posOffset>
              </wp:positionV>
              <wp:extent cx="83185" cy="189865"/>
              <wp:effectExtent l="0" t="0" r="1206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7EC" w:rsidRDefault="000552C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1617C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1271" w:rsidRPr="00821271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7.8pt;margin-top:43.45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XlqA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zK&#10;cYSRIB206J6NBt3IEUW2OkOvM3C668HNjLANXXZMdX8r6XeNhFw3ROzYtVJyaBipILvQ3vRPrk44&#10;2oJsh0+ygjDkwUgHNNaqs6WDYiBAhy49HjtjU6GwmZyHyQIjCidhkibLhQtAsvlur7T5wGSHrJFj&#10;BX132GR/q43NhWSziw0lZMnb1vW+FS82wHHagchw1Z7ZHFwrf6ZBukk2SezF0XLjxUFReNflOvaW&#10;ZXixKM6L9boIn2zcMM4aXlVM2DCzrML4z9p2EPgkiKOwtGx5ZeFsSlrttutWoT0BWZfuOxTkxM1/&#10;mYYrAnB5RSmM4uAmSr1ymVx4cRkvvPQiSLwgTG/SZRCncVG+pHTLBft3SmjIcbqIFpOUfsstcN9b&#10;biTruIHB0fIOxHF0IpkV4EZUrrWG8HayT0ph038uBbR7brSTq1XopFUzbkdAsRreyuoRhKskKAvU&#10;CdMOjEaqHxgNMDlyLGC0YdR+FCB9O2RmQ83GdjaIoHAxxwajyVybaRg99IrvGsCdH9c1PI+SO+0+&#10;53B4VDALHIXD3LLD5vTfeT1P19UvAAAA//8DAFBLAwQUAAYACAAAACEAoC5l6d4AAAAMAQAADwAA&#10;AGRycy9kb3ducmV2LnhtbEyPwU7DMAyG70i8Q+RJ3FjaSWShNJ3QJC7cGAiJW9Z4TbXEqZqsa9+e&#10;7AQ3//Kn35/r3ewdm3CMfSAF5boAhtQG01On4Ovz7VECi0mT0S4QKlgwwq65v6t1ZcKVPnA6pI7l&#10;EoqVVmBTGirOY2vR67gOA1LencLodcpx7LgZ9TWXe8c3RSG41z3lC1YPuLfYng8Xr2A7fwccIu7x&#10;5zS1o+0X6d4XpR5W8+sLsIRz+oPhpp/VoclOx3AhE5nLWZRPIrMKpHgGdiPERm6BHfNUCgm8qfn/&#10;J5pfAAAA//8DAFBLAQItABQABgAIAAAAIQC2gziS/gAAAOEBAAATAAAAAAAAAAAAAAAAAAAAAABb&#10;Q29udGVudF9UeXBlc10ueG1sUEsBAi0AFAAGAAgAAAAhADj9If/WAAAAlAEAAAsAAAAAAAAAAAAA&#10;AAAALwEAAF9yZWxzLy5yZWxzUEsBAi0AFAAGAAgAAAAhACM9heWoAgAApQUAAA4AAAAAAAAAAAAA&#10;AAAALgIAAGRycy9lMm9Eb2MueG1sUEsBAi0AFAAGAAgAAAAhAKAuZeneAAAADAEAAA8AAAAAAAAA&#10;AAAAAAAAAgUAAGRycy9kb3ducmV2LnhtbFBLBQYAAAAABAAEAPMAAAANBgAAAAA=&#10;" filled="f" stroked="f">
              <v:textbox style="mso-fit-shape-to-text:t" inset="0,0,0,0">
                <w:txbxContent>
                  <w:p w:rsidR="009217EC" w:rsidRDefault="000552C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1617C8">
                      <w:instrText xml:space="preserve"> PAGE \* MERGEFORMAT </w:instrText>
                    </w:r>
                    <w:r>
                      <w:fldChar w:fldCharType="separate"/>
                    </w:r>
                    <w:r w:rsidR="00821271" w:rsidRPr="00821271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829"/>
    <w:multiLevelType w:val="multilevel"/>
    <w:tmpl w:val="601CA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2C3E7B"/>
    <w:multiLevelType w:val="multilevel"/>
    <w:tmpl w:val="5C268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CA7F90"/>
    <w:multiLevelType w:val="multilevel"/>
    <w:tmpl w:val="FFE6D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592E40"/>
    <w:multiLevelType w:val="multilevel"/>
    <w:tmpl w:val="FDB844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796605"/>
    <w:multiLevelType w:val="multilevel"/>
    <w:tmpl w:val="0F0CA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8700E3"/>
    <w:multiLevelType w:val="hybridMultilevel"/>
    <w:tmpl w:val="9414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E2C13"/>
    <w:multiLevelType w:val="multilevel"/>
    <w:tmpl w:val="3AFC4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8F3E87"/>
    <w:multiLevelType w:val="multilevel"/>
    <w:tmpl w:val="F9C6C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C"/>
    <w:rsid w:val="000552C6"/>
    <w:rsid w:val="001617C8"/>
    <w:rsid w:val="004C6B85"/>
    <w:rsid w:val="005D2F74"/>
    <w:rsid w:val="00792039"/>
    <w:rsid w:val="007C2360"/>
    <w:rsid w:val="00821271"/>
    <w:rsid w:val="00843FD6"/>
    <w:rsid w:val="00844420"/>
    <w:rsid w:val="008C4C56"/>
    <w:rsid w:val="009217EC"/>
    <w:rsid w:val="00936412"/>
    <w:rsid w:val="00966CF5"/>
    <w:rsid w:val="00A907EE"/>
    <w:rsid w:val="00B973DE"/>
    <w:rsid w:val="00BE4AD9"/>
    <w:rsid w:val="00C7405B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06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67" w:lineRule="exact"/>
      <w:ind w:firstLine="32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7">
    <w:name w:val="List Paragraph"/>
    <w:basedOn w:val="a"/>
    <w:uiPriority w:val="34"/>
    <w:qFormat/>
    <w:rsid w:val="00966C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44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42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06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67" w:lineRule="exact"/>
      <w:ind w:firstLine="32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7">
    <w:name w:val="List Paragraph"/>
    <w:basedOn w:val="a"/>
    <w:uiPriority w:val="34"/>
    <w:qFormat/>
    <w:rsid w:val="00966C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44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42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Deloproizvodstvo</cp:lastModifiedBy>
  <cp:revision>2</cp:revision>
  <dcterms:created xsi:type="dcterms:W3CDTF">2020-03-26T12:35:00Z</dcterms:created>
  <dcterms:modified xsi:type="dcterms:W3CDTF">2020-03-26T12:35:00Z</dcterms:modified>
</cp:coreProperties>
</file>